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D34" w:rsidRDefault="001A1D34" w:rsidP="001A1D34">
      <w:pPr>
        <w:pStyle w:val="NoSpacing"/>
        <w:spacing w:line="276" w:lineRule="auto"/>
        <w:jc w:val="center"/>
      </w:pPr>
    </w:p>
    <w:p w:rsidR="001A1D34" w:rsidRPr="004C07B2" w:rsidRDefault="001A1D34" w:rsidP="001A1D34">
      <w:pPr>
        <w:pStyle w:val="NoSpacing"/>
        <w:spacing w:line="276" w:lineRule="auto"/>
        <w:jc w:val="center"/>
        <w:rPr>
          <w:b/>
        </w:rPr>
      </w:pPr>
      <w:r w:rsidRPr="004C07B2">
        <w:rPr>
          <w:b/>
        </w:rPr>
        <w:t>FINAL REPORT FORM</w:t>
      </w:r>
    </w:p>
    <w:p w:rsidR="001A1D34" w:rsidRDefault="001A1D34" w:rsidP="001A1D34">
      <w:pPr>
        <w:pStyle w:val="NoSpacing"/>
        <w:spacing w:line="276" w:lineRule="auto"/>
      </w:pPr>
      <w:bookmarkStart w:id="0" w:name="_GoBack"/>
      <w:bookmarkEnd w:id="0"/>
    </w:p>
    <w:p w:rsidR="001A1D34" w:rsidRDefault="001A1D34" w:rsidP="001A1D34">
      <w:pPr>
        <w:pStyle w:val="NoSpacing"/>
        <w:spacing w:line="276" w:lineRule="auto"/>
      </w:pPr>
      <w:r>
        <w:t xml:space="preserve">INSTRUCTIONS TO THE PRINCIPAL INVESTIGATOR: </w:t>
      </w:r>
      <w:r w:rsidRPr="005F4015">
        <w:rPr>
          <w:i/>
        </w:rPr>
        <w:t>This form is required upon completion of the study or closure of study site. Obtain an electronic copy of this form and encode all information required in the space provided. Print the report in A4 size paper; then date and sign this form before submission.</w:t>
      </w:r>
    </w:p>
    <w:p w:rsidR="001A1D34" w:rsidRDefault="001A1D34" w:rsidP="001A1D34">
      <w:pPr>
        <w:pStyle w:val="NoSpacing"/>
        <w:spacing w:line="276" w:lineRule="auto"/>
      </w:pPr>
    </w:p>
    <w:tbl>
      <w:tblPr>
        <w:tblStyle w:val="TableGrid"/>
        <w:tblW w:w="0" w:type="auto"/>
        <w:tblLook w:val="04A0" w:firstRow="1" w:lastRow="0" w:firstColumn="1" w:lastColumn="0" w:noHBand="0" w:noVBand="1"/>
      </w:tblPr>
      <w:tblGrid>
        <w:gridCol w:w="3000"/>
        <w:gridCol w:w="3345"/>
        <w:gridCol w:w="3545"/>
      </w:tblGrid>
      <w:tr w:rsidR="001A1D34" w:rsidTr="00C45B73">
        <w:tc>
          <w:tcPr>
            <w:tcW w:w="9890" w:type="dxa"/>
            <w:gridSpan w:val="3"/>
          </w:tcPr>
          <w:p w:rsidR="001A1D34" w:rsidRDefault="001A1D34" w:rsidP="00C45B73">
            <w:pPr>
              <w:pStyle w:val="NoSpacing"/>
              <w:spacing w:line="276" w:lineRule="auto"/>
            </w:pPr>
            <w:r>
              <w:t>CLHRDC-ERC Code:</w:t>
            </w:r>
          </w:p>
        </w:tc>
      </w:tr>
      <w:tr w:rsidR="001A1D34" w:rsidTr="00C45B73">
        <w:tc>
          <w:tcPr>
            <w:tcW w:w="9890" w:type="dxa"/>
            <w:gridSpan w:val="3"/>
          </w:tcPr>
          <w:p w:rsidR="001A1D34" w:rsidRDefault="001A1D34" w:rsidP="00C45B73">
            <w:pPr>
              <w:pStyle w:val="NoSpacing"/>
              <w:spacing w:line="276" w:lineRule="auto"/>
            </w:pPr>
            <w:r>
              <w:t>Study Protocol Title:</w:t>
            </w:r>
          </w:p>
        </w:tc>
      </w:tr>
      <w:tr w:rsidR="001A1D34" w:rsidTr="00C45B73">
        <w:tc>
          <w:tcPr>
            <w:tcW w:w="9890" w:type="dxa"/>
            <w:gridSpan w:val="3"/>
          </w:tcPr>
          <w:p w:rsidR="001A1D34" w:rsidRDefault="001A1D34" w:rsidP="00C45B73">
            <w:pPr>
              <w:pStyle w:val="NoSpacing"/>
              <w:spacing w:line="276" w:lineRule="auto"/>
            </w:pPr>
            <w:r>
              <w:t>Principal Investigator:</w:t>
            </w:r>
          </w:p>
        </w:tc>
      </w:tr>
      <w:tr w:rsidR="001A1D34" w:rsidTr="00C45B73">
        <w:tc>
          <w:tcPr>
            <w:tcW w:w="9890" w:type="dxa"/>
            <w:gridSpan w:val="3"/>
          </w:tcPr>
          <w:p w:rsidR="001A1D34" w:rsidRDefault="001A1D34" w:rsidP="00C45B73">
            <w:pPr>
              <w:pStyle w:val="NoSpacing"/>
              <w:spacing w:line="276" w:lineRule="auto"/>
            </w:pPr>
            <w:r>
              <w:t>S</w:t>
            </w:r>
            <w:r w:rsidR="00A871D0">
              <w:t>tudy Protocol Approval Date: &lt;mm/</w:t>
            </w:r>
            <w:proofErr w:type="spellStart"/>
            <w:r w:rsidR="00A871D0">
              <w:t>dd</w:t>
            </w:r>
            <w:proofErr w:type="spellEnd"/>
            <w:r>
              <w:t>/</w:t>
            </w:r>
            <w:proofErr w:type="spellStart"/>
            <w:r>
              <w:t>yyyy</w:t>
            </w:r>
            <w:proofErr w:type="spellEnd"/>
            <w:r>
              <w:t>&gt;</w:t>
            </w:r>
          </w:p>
        </w:tc>
      </w:tr>
      <w:tr w:rsidR="001A1D34" w:rsidTr="00C45B73">
        <w:tc>
          <w:tcPr>
            <w:tcW w:w="3000" w:type="dxa"/>
          </w:tcPr>
          <w:p w:rsidR="001A1D34" w:rsidRDefault="001A1D34" w:rsidP="00C45B73">
            <w:pPr>
              <w:pStyle w:val="NoSpacing"/>
              <w:spacing w:line="276" w:lineRule="auto"/>
            </w:pPr>
            <w:r>
              <w:t>E-mail:</w:t>
            </w:r>
          </w:p>
        </w:tc>
        <w:tc>
          <w:tcPr>
            <w:tcW w:w="3345" w:type="dxa"/>
          </w:tcPr>
          <w:p w:rsidR="001A1D34" w:rsidRDefault="001A1D34" w:rsidP="00C45B73">
            <w:pPr>
              <w:pStyle w:val="NoSpacing"/>
              <w:spacing w:line="276" w:lineRule="auto"/>
            </w:pPr>
            <w:r>
              <w:t>Telephone:</w:t>
            </w:r>
          </w:p>
        </w:tc>
        <w:tc>
          <w:tcPr>
            <w:tcW w:w="3545" w:type="dxa"/>
          </w:tcPr>
          <w:p w:rsidR="001A1D34" w:rsidRDefault="001A1D34" w:rsidP="00C45B73">
            <w:pPr>
              <w:pStyle w:val="NoSpacing"/>
              <w:spacing w:line="276" w:lineRule="auto"/>
            </w:pPr>
            <w:r>
              <w:t>Mobile:</w:t>
            </w:r>
          </w:p>
        </w:tc>
      </w:tr>
      <w:tr w:rsidR="001A1D34" w:rsidTr="00C45B73">
        <w:tc>
          <w:tcPr>
            <w:tcW w:w="9890" w:type="dxa"/>
            <w:gridSpan w:val="3"/>
          </w:tcPr>
          <w:p w:rsidR="001A1D34" w:rsidRDefault="001A1D34" w:rsidP="00C45B73">
            <w:pPr>
              <w:pStyle w:val="NoSpacing"/>
              <w:spacing w:line="276" w:lineRule="auto"/>
            </w:pPr>
            <w:r>
              <w:t>Philippine Health Research Registry (PHRR) ID (Registration in the PHRR is required for all researches):</w:t>
            </w:r>
          </w:p>
        </w:tc>
      </w:tr>
      <w:tr w:rsidR="001A1D34" w:rsidTr="00C45B73">
        <w:tc>
          <w:tcPr>
            <w:tcW w:w="9890" w:type="dxa"/>
            <w:gridSpan w:val="3"/>
          </w:tcPr>
          <w:p w:rsidR="001A1D34" w:rsidRDefault="001A1D34" w:rsidP="00C45B73">
            <w:pPr>
              <w:pStyle w:val="NoSpacing"/>
              <w:spacing w:line="276" w:lineRule="auto"/>
            </w:pPr>
            <w:r>
              <w:t xml:space="preserve">Report Submission Date: (to </w:t>
            </w:r>
            <w:r w:rsidR="00A871D0">
              <w:t>be filled out by CLHRDC-ERC) &lt;mm/</w:t>
            </w:r>
            <w:proofErr w:type="spellStart"/>
            <w:r w:rsidR="00A871D0">
              <w:t>dd</w:t>
            </w:r>
            <w:proofErr w:type="spellEnd"/>
            <w:r>
              <w:t>/</w:t>
            </w:r>
            <w:proofErr w:type="spellStart"/>
            <w:r>
              <w:t>yyyy</w:t>
            </w:r>
            <w:proofErr w:type="spellEnd"/>
            <w:r>
              <w:t>&gt;</w:t>
            </w:r>
          </w:p>
        </w:tc>
      </w:tr>
      <w:tr w:rsidR="001A1D34" w:rsidTr="00C45B73">
        <w:tc>
          <w:tcPr>
            <w:tcW w:w="9890" w:type="dxa"/>
            <w:gridSpan w:val="3"/>
          </w:tcPr>
          <w:p w:rsidR="001A1D34" w:rsidRDefault="001A1D34" w:rsidP="001A1D34">
            <w:pPr>
              <w:pStyle w:val="NoSpacing"/>
              <w:numPr>
                <w:ilvl w:val="0"/>
                <w:numId w:val="1"/>
              </w:numPr>
              <w:spacing w:line="276" w:lineRule="auto"/>
            </w:pPr>
            <w:r>
              <w:t>Period of data</w:t>
            </w:r>
            <w:r w:rsidR="00A871D0">
              <w:t xml:space="preserve"> collection: &lt;mm/</w:t>
            </w:r>
            <w:proofErr w:type="spellStart"/>
            <w:r w:rsidR="00A871D0">
              <w:t>dd</w:t>
            </w:r>
            <w:proofErr w:type="spellEnd"/>
            <w:r w:rsidR="00A871D0">
              <w:t>/</w:t>
            </w:r>
            <w:proofErr w:type="spellStart"/>
            <w:r w:rsidR="00A871D0">
              <w:t>yyyy</w:t>
            </w:r>
            <w:proofErr w:type="spellEnd"/>
            <w:r w:rsidR="00A871D0">
              <w:t>&gt; to &lt;mm/</w:t>
            </w:r>
            <w:proofErr w:type="spellStart"/>
            <w:r w:rsidR="00A871D0">
              <w:t>dd</w:t>
            </w:r>
            <w:proofErr w:type="spellEnd"/>
            <w:r>
              <w:t>/</w:t>
            </w:r>
            <w:proofErr w:type="spellStart"/>
            <w:r>
              <w:t>yyyy</w:t>
            </w:r>
            <w:proofErr w:type="spellEnd"/>
            <w:r>
              <w:t>&gt;</w:t>
            </w:r>
          </w:p>
        </w:tc>
      </w:tr>
      <w:tr w:rsidR="001A1D34" w:rsidTr="00C45B73">
        <w:tc>
          <w:tcPr>
            <w:tcW w:w="9890" w:type="dxa"/>
            <w:gridSpan w:val="3"/>
          </w:tcPr>
          <w:p w:rsidR="001A1D34" w:rsidRDefault="001A1D34" w:rsidP="001A1D34">
            <w:pPr>
              <w:pStyle w:val="NoSpacing"/>
              <w:numPr>
                <w:ilvl w:val="0"/>
                <w:numId w:val="1"/>
              </w:numPr>
              <w:spacing w:line="276" w:lineRule="auto"/>
            </w:pPr>
            <w:r>
              <w:t>Study arms:</w:t>
            </w:r>
          </w:p>
        </w:tc>
      </w:tr>
      <w:tr w:rsidR="001A1D34" w:rsidTr="00C45B73">
        <w:tc>
          <w:tcPr>
            <w:tcW w:w="9890" w:type="dxa"/>
            <w:gridSpan w:val="3"/>
          </w:tcPr>
          <w:p w:rsidR="001A1D34" w:rsidRDefault="001A1D34" w:rsidP="001A1D34">
            <w:pPr>
              <w:pStyle w:val="NoSpacing"/>
              <w:numPr>
                <w:ilvl w:val="0"/>
                <w:numId w:val="1"/>
              </w:numPr>
              <w:spacing w:line="276" w:lineRule="auto"/>
            </w:pPr>
            <w:r>
              <w:t>Number of study participants in the beginning of the study:</w:t>
            </w:r>
          </w:p>
        </w:tc>
      </w:tr>
      <w:tr w:rsidR="001A1D34" w:rsidTr="00C45B73">
        <w:tc>
          <w:tcPr>
            <w:tcW w:w="9890" w:type="dxa"/>
            <w:gridSpan w:val="3"/>
          </w:tcPr>
          <w:p w:rsidR="001A1D34" w:rsidRDefault="001A1D34" w:rsidP="001A1D34">
            <w:pPr>
              <w:pStyle w:val="NoSpacing"/>
              <w:numPr>
                <w:ilvl w:val="0"/>
                <w:numId w:val="1"/>
              </w:numPr>
              <w:spacing w:line="276" w:lineRule="auto"/>
            </w:pPr>
            <w:r>
              <w:t>Number of participants at the end of the study:</w:t>
            </w:r>
          </w:p>
        </w:tc>
      </w:tr>
      <w:tr w:rsidR="001A1D34" w:rsidTr="00C45B73">
        <w:tc>
          <w:tcPr>
            <w:tcW w:w="9890" w:type="dxa"/>
            <w:gridSpan w:val="3"/>
          </w:tcPr>
          <w:p w:rsidR="001A1D34" w:rsidRDefault="001A1D34" w:rsidP="001A1D34">
            <w:pPr>
              <w:pStyle w:val="NoSpacing"/>
              <w:numPr>
                <w:ilvl w:val="0"/>
                <w:numId w:val="1"/>
              </w:numPr>
              <w:spacing w:line="276" w:lineRule="auto"/>
            </w:pPr>
            <w:r>
              <w:t>Number of participants who received the test articles:</w:t>
            </w:r>
          </w:p>
        </w:tc>
      </w:tr>
      <w:tr w:rsidR="001A1D34" w:rsidTr="00C45B73">
        <w:tc>
          <w:tcPr>
            <w:tcW w:w="9890" w:type="dxa"/>
            <w:gridSpan w:val="3"/>
          </w:tcPr>
          <w:p w:rsidR="001A1D34" w:rsidRDefault="001A1D34" w:rsidP="001A1D34">
            <w:pPr>
              <w:pStyle w:val="NoSpacing"/>
              <w:numPr>
                <w:ilvl w:val="0"/>
                <w:numId w:val="1"/>
              </w:numPr>
              <w:spacing w:line="276" w:lineRule="auto"/>
            </w:pPr>
            <w:r>
              <w:t>Summary of amendments to the original protocol (including dates of approval):</w:t>
            </w:r>
          </w:p>
        </w:tc>
      </w:tr>
      <w:tr w:rsidR="001A1D34" w:rsidTr="00C45B73">
        <w:tc>
          <w:tcPr>
            <w:tcW w:w="9890" w:type="dxa"/>
            <w:gridSpan w:val="3"/>
          </w:tcPr>
          <w:p w:rsidR="001A1D34" w:rsidRDefault="001A1D34" w:rsidP="001A1D34">
            <w:pPr>
              <w:pStyle w:val="NoSpacing"/>
              <w:numPr>
                <w:ilvl w:val="0"/>
                <w:numId w:val="1"/>
              </w:numPr>
              <w:spacing w:line="276" w:lineRule="auto"/>
            </w:pPr>
            <w:r>
              <w:t>Summary of participants’ complaints or grievances documented regarding the conduct of the study:</w:t>
            </w:r>
          </w:p>
        </w:tc>
      </w:tr>
      <w:tr w:rsidR="001A1D34" w:rsidTr="00C45B73">
        <w:tc>
          <w:tcPr>
            <w:tcW w:w="9890" w:type="dxa"/>
            <w:gridSpan w:val="3"/>
          </w:tcPr>
          <w:p w:rsidR="001A1D34" w:rsidRDefault="001A1D34" w:rsidP="001A1D34">
            <w:pPr>
              <w:pStyle w:val="NoSpacing"/>
              <w:numPr>
                <w:ilvl w:val="0"/>
                <w:numId w:val="1"/>
              </w:numPr>
              <w:spacing w:line="276" w:lineRule="auto"/>
            </w:pPr>
            <w:r>
              <w:t>Summary of benefits documented:</w:t>
            </w:r>
          </w:p>
        </w:tc>
      </w:tr>
      <w:tr w:rsidR="001A1D34" w:rsidTr="00C45B73">
        <w:tc>
          <w:tcPr>
            <w:tcW w:w="9890" w:type="dxa"/>
            <w:gridSpan w:val="3"/>
          </w:tcPr>
          <w:p w:rsidR="001A1D34" w:rsidRDefault="001A1D34" w:rsidP="001A1D34">
            <w:pPr>
              <w:pStyle w:val="NoSpacing"/>
              <w:numPr>
                <w:ilvl w:val="0"/>
                <w:numId w:val="1"/>
              </w:numPr>
              <w:spacing w:line="276" w:lineRule="auto"/>
            </w:pPr>
            <w:r>
              <w:t>Summary of indemnifications (if applicable):</w:t>
            </w:r>
          </w:p>
        </w:tc>
      </w:tr>
      <w:tr w:rsidR="001A1D34" w:rsidTr="00C45B73">
        <w:tc>
          <w:tcPr>
            <w:tcW w:w="9890" w:type="dxa"/>
            <w:gridSpan w:val="3"/>
          </w:tcPr>
          <w:p w:rsidR="001A1D34" w:rsidRDefault="001A1D34" w:rsidP="001A1D34">
            <w:pPr>
              <w:pStyle w:val="NoSpacing"/>
              <w:numPr>
                <w:ilvl w:val="0"/>
                <w:numId w:val="1"/>
              </w:numPr>
              <w:spacing w:line="276" w:lineRule="auto"/>
            </w:pPr>
            <w:r>
              <w:t>Continuing Reviewing Application Submission dates with corresponding committee action (required for approval dates issued one year ago or earlier):</w:t>
            </w:r>
          </w:p>
        </w:tc>
      </w:tr>
      <w:tr w:rsidR="001A1D34" w:rsidTr="00C45B73">
        <w:tc>
          <w:tcPr>
            <w:tcW w:w="9890" w:type="dxa"/>
            <w:gridSpan w:val="3"/>
          </w:tcPr>
          <w:p w:rsidR="001A1D34" w:rsidRDefault="001A1D34" w:rsidP="001A1D34">
            <w:pPr>
              <w:pStyle w:val="NoSpacing"/>
              <w:numPr>
                <w:ilvl w:val="0"/>
                <w:numId w:val="1"/>
              </w:numPr>
              <w:spacing w:line="276" w:lineRule="auto"/>
            </w:pPr>
            <w:r>
              <w:t>Summary of study materials used (for non-clinical research):</w:t>
            </w:r>
          </w:p>
        </w:tc>
      </w:tr>
      <w:tr w:rsidR="001A1D34" w:rsidTr="00C45B73">
        <w:tc>
          <w:tcPr>
            <w:tcW w:w="9890" w:type="dxa"/>
            <w:gridSpan w:val="3"/>
          </w:tcPr>
          <w:p w:rsidR="001A1D34" w:rsidRDefault="001A1D34" w:rsidP="001A1D34">
            <w:pPr>
              <w:pStyle w:val="NoSpacing"/>
              <w:numPr>
                <w:ilvl w:val="0"/>
                <w:numId w:val="1"/>
              </w:numPr>
              <w:spacing w:line="276" w:lineRule="auto"/>
            </w:pPr>
            <w:r>
              <w:t>List of treatments or interventions:</w:t>
            </w:r>
          </w:p>
        </w:tc>
      </w:tr>
      <w:tr w:rsidR="001A1D34" w:rsidTr="00C45B73">
        <w:tc>
          <w:tcPr>
            <w:tcW w:w="9890" w:type="dxa"/>
            <w:gridSpan w:val="3"/>
          </w:tcPr>
          <w:p w:rsidR="001A1D34" w:rsidRDefault="001A1D34" w:rsidP="001A1D34">
            <w:pPr>
              <w:pStyle w:val="NoSpacing"/>
              <w:numPr>
                <w:ilvl w:val="0"/>
                <w:numId w:val="1"/>
              </w:numPr>
              <w:spacing w:line="276" w:lineRule="auto"/>
            </w:pPr>
            <w:r>
              <w:t xml:space="preserve">Summary of </w:t>
            </w:r>
            <w:proofErr w:type="spellStart"/>
            <w:r>
              <w:t>biobanking</w:t>
            </w:r>
            <w:proofErr w:type="spellEnd"/>
            <w:r>
              <w:t xml:space="preserve"> (including total number of samples included and withdrawn): </w:t>
            </w:r>
          </w:p>
        </w:tc>
      </w:tr>
      <w:tr w:rsidR="001A1D34" w:rsidTr="00C45B73">
        <w:tc>
          <w:tcPr>
            <w:tcW w:w="9890" w:type="dxa"/>
            <w:gridSpan w:val="3"/>
          </w:tcPr>
          <w:p w:rsidR="001A1D34" w:rsidRDefault="001A1D34" w:rsidP="001A1D34">
            <w:pPr>
              <w:pStyle w:val="NoSpacing"/>
              <w:numPr>
                <w:ilvl w:val="0"/>
                <w:numId w:val="1"/>
              </w:numPr>
              <w:spacing w:line="276" w:lineRule="auto"/>
            </w:pPr>
            <w:r>
              <w:t>Study dose/s:</w:t>
            </w:r>
          </w:p>
        </w:tc>
      </w:tr>
      <w:tr w:rsidR="001A1D34" w:rsidTr="00C45B73">
        <w:tc>
          <w:tcPr>
            <w:tcW w:w="9890" w:type="dxa"/>
            <w:gridSpan w:val="3"/>
          </w:tcPr>
          <w:p w:rsidR="001A1D34" w:rsidRDefault="001A1D34" w:rsidP="001A1D34">
            <w:pPr>
              <w:pStyle w:val="NoSpacing"/>
              <w:numPr>
                <w:ilvl w:val="0"/>
                <w:numId w:val="1"/>
              </w:numPr>
              <w:spacing w:line="276" w:lineRule="auto"/>
            </w:pPr>
            <w:r>
              <w:t>Duration of the study:</w:t>
            </w:r>
          </w:p>
        </w:tc>
      </w:tr>
      <w:tr w:rsidR="001A1D34" w:rsidTr="00C45B73">
        <w:tc>
          <w:tcPr>
            <w:tcW w:w="9890" w:type="dxa"/>
            <w:gridSpan w:val="3"/>
          </w:tcPr>
          <w:p w:rsidR="001A1D34" w:rsidRDefault="001A1D34" w:rsidP="001A1D34">
            <w:pPr>
              <w:pStyle w:val="NoSpacing"/>
              <w:numPr>
                <w:ilvl w:val="0"/>
                <w:numId w:val="1"/>
              </w:numPr>
              <w:spacing w:line="276" w:lineRule="auto"/>
            </w:pPr>
            <w:r>
              <w:t>Study objectives and summary of results:</w:t>
            </w:r>
          </w:p>
        </w:tc>
      </w:tr>
      <w:tr w:rsidR="001A1D34" w:rsidTr="00C45B73">
        <w:tc>
          <w:tcPr>
            <w:tcW w:w="9890" w:type="dxa"/>
            <w:gridSpan w:val="3"/>
          </w:tcPr>
          <w:p w:rsidR="001A1D34" w:rsidRDefault="001A1D34" w:rsidP="001A1D34">
            <w:pPr>
              <w:pStyle w:val="NoSpacing"/>
              <w:numPr>
                <w:ilvl w:val="0"/>
                <w:numId w:val="1"/>
              </w:numPr>
              <w:spacing w:line="276" w:lineRule="auto"/>
            </w:pPr>
            <w:r>
              <w:t>List of informed consent form used (version/date) and attach most recent version, or report on outcome of waiver of informed consent (e.g. no follow-up of patients, anonymized data collection, and others):</w:t>
            </w:r>
          </w:p>
        </w:tc>
      </w:tr>
      <w:tr w:rsidR="001A1D34" w:rsidTr="00C45B73">
        <w:tc>
          <w:tcPr>
            <w:tcW w:w="9890" w:type="dxa"/>
            <w:gridSpan w:val="3"/>
          </w:tcPr>
          <w:p w:rsidR="001A1D34" w:rsidRDefault="001A1D34" w:rsidP="001A1D34">
            <w:pPr>
              <w:pStyle w:val="NoSpacing"/>
              <w:numPr>
                <w:ilvl w:val="0"/>
                <w:numId w:val="1"/>
              </w:numPr>
              <w:spacing w:line="276" w:lineRule="auto"/>
            </w:pPr>
            <w:r>
              <w:t>Report on outcome of data protection plan (e.g. reports of breach of privacy, and storage of identifiable information):</w:t>
            </w:r>
          </w:p>
        </w:tc>
      </w:tr>
      <w:tr w:rsidR="001A1D34" w:rsidTr="00C45B73">
        <w:tc>
          <w:tcPr>
            <w:tcW w:w="9890" w:type="dxa"/>
            <w:gridSpan w:val="3"/>
          </w:tcPr>
          <w:p w:rsidR="001A1D34" w:rsidRDefault="00A871D0" w:rsidP="00C45B73">
            <w:pPr>
              <w:pStyle w:val="NoSpacing"/>
              <w:spacing w:line="276" w:lineRule="auto"/>
            </w:pPr>
            <w:r>
              <w:t>DATE OF LAST REVIEW: &lt;mm/</w:t>
            </w:r>
            <w:proofErr w:type="spellStart"/>
            <w:r>
              <w:t>dd</w:t>
            </w:r>
            <w:proofErr w:type="spellEnd"/>
            <w:r w:rsidR="001A1D34">
              <w:t>/</w:t>
            </w:r>
            <w:proofErr w:type="spellStart"/>
            <w:r w:rsidR="001A1D34">
              <w:t>yyyy</w:t>
            </w:r>
            <w:proofErr w:type="spellEnd"/>
            <w:r w:rsidR="001A1D34">
              <w:t>&gt;</w:t>
            </w:r>
          </w:p>
        </w:tc>
      </w:tr>
      <w:tr w:rsidR="001A1D34" w:rsidTr="00C45B73">
        <w:tc>
          <w:tcPr>
            <w:tcW w:w="9890" w:type="dxa"/>
            <w:gridSpan w:val="3"/>
          </w:tcPr>
          <w:p w:rsidR="001A1D34" w:rsidRDefault="001A1D34" w:rsidP="00C45B73">
            <w:pPr>
              <w:pStyle w:val="NoSpacing"/>
              <w:spacing w:line="276" w:lineRule="auto"/>
            </w:pPr>
            <w:r>
              <w:t>SIGNATURE OF PI:</w:t>
            </w:r>
          </w:p>
          <w:p w:rsidR="005F4015" w:rsidRDefault="005F4015" w:rsidP="00C45B73">
            <w:pPr>
              <w:pStyle w:val="NoSpacing"/>
              <w:spacing w:line="276" w:lineRule="auto"/>
            </w:pPr>
          </w:p>
        </w:tc>
      </w:tr>
      <w:tr w:rsidR="001A1D34" w:rsidTr="00C45B73">
        <w:tc>
          <w:tcPr>
            <w:tcW w:w="9890" w:type="dxa"/>
            <w:gridSpan w:val="3"/>
          </w:tcPr>
          <w:p w:rsidR="001A1D34" w:rsidRDefault="00A871D0" w:rsidP="00C45B73">
            <w:pPr>
              <w:pStyle w:val="NoSpacing"/>
              <w:spacing w:line="276" w:lineRule="auto"/>
            </w:pPr>
            <w:r>
              <w:t>DATE SUBMITTED: &lt;mm/</w:t>
            </w:r>
            <w:proofErr w:type="spellStart"/>
            <w:r>
              <w:t>dd</w:t>
            </w:r>
            <w:proofErr w:type="spellEnd"/>
            <w:r w:rsidR="001A1D34">
              <w:t>/</w:t>
            </w:r>
            <w:proofErr w:type="spellStart"/>
            <w:r w:rsidR="001A1D34">
              <w:t>yyyy</w:t>
            </w:r>
            <w:proofErr w:type="spellEnd"/>
            <w:r w:rsidR="001A1D34">
              <w:t>&gt;</w:t>
            </w:r>
          </w:p>
        </w:tc>
      </w:tr>
      <w:tr w:rsidR="001A1D34" w:rsidTr="00C45B73">
        <w:tc>
          <w:tcPr>
            <w:tcW w:w="9890" w:type="dxa"/>
            <w:gridSpan w:val="3"/>
          </w:tcPr>
          <w:p w:rsidR="001A1D34" w:rsidRDefault="001A1D34" w:rsidP="00C45B73">
            <w:pPr>
              <w:pStyle w:val="NoSpacing"/>
              <w:spacing w:line="276" w:lineRule="auto"/>
            </w:pPr>
            <w:r>
              <w:t>RECEIVED BY:</w:t>
            </w:r>
          </w:p>
          <w:p w:rsidR="005F4015" w:rsidRDefault="005F4015" w:rsidP="00C45B73">
            <w:pPr>
              <w:pStyle w:val="NoSpacing"/>
              <w:spacing w:line="276" w:lineRule="auto"/>
            </w:pPr>
          </w:p>
        </w:tc>
      </w:tr>
    </w:tbl>
    <w:p w:rsidR="005F4015" w:rsidRDefault="005F4015" w:rsidP="001A1D34">
      <w:pPr>
        <w:pStyle w:val="NoSpacing"/>
        <w:spacing w:line="276" w:lineRule="auto"/>
      </w:pPr>
    </w:p>
    <w:p w:rsidR="005F4015" w:rsidRDefault="005F4015" w:rsidP="001A1D34">
      <w:pPr>
        <w:pStyle w:val="NoSpacing"/>
        <w:spacing w:line="276" w:lineRule="auto"/>
      </w:pPr>
    </w:p>
    <w:p w:rsidR="00A871D0" w:rsidRDefault="00A871D0" w:rsidP="001A1D34">
      <w:pPr>
        <w:pStyle w:val="NoSpacing"/>
        <w:spacing w:line="276" w:lineRule="auto"/>
      </w:pPr>
    </w:p>
    <w:p w:rsidR="001A1D34" w:rsidRDefault="001A1D34" w:rsidP="001A1D34">
      <w:pPr>
        <w:pStyle w:val="NoSpacing"/>
        <w:spacing w:line="276" w:lineRule="auto"/>
      </w:pPr>
      <w:r>
        <w:t>RECOMMENDATIONS (for CLHRDC-ERC use only)</w:t>
      </w:r>
    </w:p>
    <w:p w:rsidR="00A871D0" w:rsidRDefault="00A871D0" w:rsidP="001A1D34">
      <w:pPr>
        <w:pStyle w:val="NoSpacing"/>
        <w:spacing w:line="276" w:lineRule="auto"/>
      </w:pPr>
    </w:p>
    <w:tbl>
      <w:tblPr>
        <w:tblStyle w:val="TableGrid"/>
        <w:tblW w:w="0" w:type="auto"/>
        <w:tblLook w:val="04A0" w:firstRow="1" w:lastRow="0" w:firstColumn="1" w:lastColumn="0" w:noHBand="0" w:noVBand="1"/>
      </w:tblPr>
      <w:tblGrid>
        <w:gridCol w:w="9890"/>
      </w:tblGrid>
      <w:tr w:rsidR="001A1D34" w:rsidTr="00C45B73">
        <w:tc>
          <w:tcPr>
            <w:tcW w:w="9890" w:type="dxa"/>
          </w:tcPr>
          <w:p w:rsidR="001A1D34" w:rsidRDefault="001A1D34" w:rsidP="00C45B73">
            <w:pPr>
              <w:pStyle w:val="NoSpacing"/>
              <w:spacing w:line="276" w:lineRule="auto"/>
            </w:pPr>
            <w:r>
              <w:t>COMMENTS OF PRIMARY REVIEWER (i.e. compliance with the terms of the approved protocol including post-approval review requirements, and overall assessment of risks against benefits in the conduct of study)</w:t>
            </w:r>
          </w:p>
          <w:p w:rsidR="001A1D34" w:rsidRDefault="001A1D34" w:rsidP="00C45B73">
            <w:pPr>
              <w:pStyle w:val="NoSpacing"/>
              <w:spacing w:line="276" w:lineRule="auto"/>
            </w:pPr>
          </w:p>
          <w:p w:rsidR="001A1D34" w:rsidRDefault="001A1D34" w:rsidP="00C45B73">
            <w:pPr>
              <w:pStyle w:val="NoSpacing"/>
              <w:spacing w:line="276" w:lineRule="auto"/>
            </w:pPr>
          </w:p>
          <w:p w:rsidR="001A1D34" w:rsidRDefault="001A1D34" w:rsidP="00C45B73">
            <w:pPr>
              <w:pStyle w:val="NoSpacing"/>
              <w:spacing w:line="276" w:lineRule="auto"/>
            </w:pPr>
          </w:p>
          <w:p w:rsidR="001A1D34" w:rsidRDefault="001A1D34" w:rsidP="00C45B73">
            <w:pPr>
              <w:pStyle w:val="NoSpacing"/>
              <w:spacing w:line="276" w:lineRule="auto"/>
            </w:pPr>
          </w:p>
        </w:tc>
      </w:tr>
      <w:tr w:rsidR="001A1D34" w:rsidTr="00C45B73">
        <w:tc>
          <w:tcPr>
            <w:tcW w:w="9890" w:type="dxa"/>
          </w:tcPr>
          <w:p w:rsidR="001A1D34" w:rsidRDefault="001A1D34" w:rsidP="00C45B73">
            <w:pPr>
              <w:pStyle w:val="NoSpacing"/>
              <w:spacing w:line="276" w:lineRule="auto"/>
            </w:pPr>
            <w:r>
              <w:t>RECOMMENDED ACTION:</w:t>
            </w:r>
          </w:p>
          <w:p w:rsidR="001A1D34" w:rsidRDefault="001A1D34" w:rsidP="001A1D34">
            <w:pPr>
              <w:pStyle w:val="NoSpacing"/>
              <w:numPr>
                <w:ilvl w:val="0"/>
                <w:numId w:val="2"/>
              </w:numPr>
              <w:spacing w:line="276" w:lineRule="auto"/>
            </w:pPr>
            <w:r>
              <w:t>APPROVE</w:t>
            </w:r>
          </w:p>
          <w:p w:rsidR="001A1D34" w:rsidRDefault="001A1D34" w:rsidP="001A1D34">
            <w:pPr>
              <w:pStyle w:val="NoSpacing"/>
              <w:numPr>
                <w:ilvl w:val="0"/>
                <w:numId w:val="2"/>
              </w:numPr>
              <w:spacing w:line="276" w:lineRule="auto"/>
            </w:pPr>
            <w:r>
              <w:t>REQUEST INFORMATION: (specify)</w:t>
            </w:r>
          </w:p>
          <w:p w:rsidR="001A1D34" w:rsidRDefault="001A1D34" w:rsidP="001A1D34">
            <w:pPr>
              <w:pStyle w:val="NoSpacing"/>
              <w:numPr>
                <w:ilvl w:val="0"/>
                <w:numId w:val="2"/>
              </w:numPr>
              <w:spacing w:line="276" w:lineRule="auto"/>
            </w:pPr>
            <w:r>
              <w:t>RECOMMEND FURTHER ACTION: (specify)</w:t>
            </w:r>
          </w:p>
          <w:p w:rsidR="001A1D34" w:rsidRDefault="001A1D34" w:rsidP="001A1D34">
            <w:pPr>
              <w:pStyle w:val="NoSpacing"/>
              <w:numPr>
                <w:ilvl w:val="0"/>
                <w:numId w:val="2"/>
              </w:numPr>
              <w:spacing w:line="276" w:lineRule="auto"/>
            </w:pPr>
            <w:r>
              <w:t>PENDING, IF MAJOR CLARIFICATIONS ARE REQUIRED BEFORE A DECISION CAN BE MADE</w:t>
            </w:r>
          </w:p>
        </w:tc>
      </w:tr>
      <w:tr w:rsidR="001A1D34" w:rsidTr="00C45B73">
        <w:tc>
          <w:tcPr>
            <w:tcW w:w="9890" w:type="dxa"/>
          </w:tcPr>
          <w:p w:rsidR="001A1D34" w:rsidRDefault="001A1D34" w:rsidP="00C45B73">
            <w:pPr>
              <w:pStyle w:val="NoSpacing"/>
              <w:spacing w:line="276" w:lineRule="auto"/>
            </w:pPr>
          </w:p>
          <w:p w:rsidR="001A1D34" w:rsidRDefault="001A1D34" w:rsidP="00C45B73">
            <w:pPr>
              <w:pStyle w:val="NoSpacing"/>
              <w:spacing w:line="276" w:lineRule="auto"/>
            </w:pPr>
            <w:r>
              <w:t>PRIMARY REVIEWER</w:t>
            </w:r>
            <w:r>
              <w:tab/>
            </w:r>
            <w:r>
              <w:tab/>
              <w:t>Signature</w:t>
            </w:r>
            <w:r>
              <w:tab/>
              <w:t>_________________________________</w:t>
            </w:r>
          </w:p>
          <w:p w:rsidR="001A1D34" w:rsidRDefault="001A1D34" w:rsidP="00C45B73">
            <w:pPr>
              <w:pStyle w:val="NoSpacing"/>
              <w:spacing w:line="276" w:lineRule="auto"/>
            </w:pPr>
          </w:p>
          <w:p w:rsidR="001A1D34" w:rsidRDefault="00A871D0" w:rsidP="00C45B73">
            <w:pPr>
              <w:pStyle w:val="NoSpacing"/>
              <w:spacing w:line="276" w:lineRule="auto"/>
            </w:pPr>
            <w:r>
              <w:t>Date: &lt;mm/</w:t>
            </w:r>
            <w:proofErr w:type="spellStart"/>
            <w:r>
              <w:t>dd</w:t>
            </w:r>
            <w:proofErr w:type="spellEnd"/>
            <w:r w:rsidR="001A1D34">
              <w:t>/</w:t>
            </w:r>
            <w:proofErr w:type="spellStart"/>
            <w:r w:rsidR="001A1D34">
              <w:t>yyyy</w:t>
            </w:r>
            <w:proofErr w:type="spellEnd"/>
            <w:r w:rsidR="001A1D34">
              <w:t>&gt;</w:t>
            </w:r>
            <w:r w:rsidR="001A1D34">
              <w:tab/>
            </w:r>
            <w:r w:rsidR="001A1D34">
              <w:tab/>
              <w:t>Name</w:t>
            </w:r>
            <w:r w:rsidR="001A1D34">
              <w:tab/>
            </w:r>
            <w:r w:rsidR="001A1D34">
              <w:tab/>
              <w:t>&lt;Title, Name, Surname&gt;</w:t>
            </w:r>
          </w:p>
        </w:tc>
      </w:tr>
    </w:tbl>
    <w:p w:rsidR="001A1D34" w:rsidRPr="007E0ED7" w:rsidRDefault="001A1D34" w:rsidP="001A1D34">
      <w:pPr>
        <w:pStyle w:val="NoSpacing"/>
        <w:spacing w:line="276" w:lineRule="auto"/>
      </w:pPr>
    </w:p>
    <w:p w:rsidR="00376812" w:rsidRDefault="00376812"/>
    <w:sectPr w:rsidR="00376812" w:rsidSect="007E0ED7">
      <w:headerReference w:type="default" r:id="rId7"/>
      <w:pgSz w:w="11907" w:h="16839" w:code="9"/>
      <w:pgMar w:top="1440" w:right="1107" w:bottom="630" w:left="9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91" w:rsidRDefault="00DE6091">
      <w:pPr>
        <w:spacing w:after="0" w:line="240" w:lineRule="auto"/>
      </w:pPr>
      <w:r>
        <w:separator/>
      </w:r>
    </w:p>
  </w:endnote>
  <w:endnote w:type="continuationSeparator" w:id="0">
    <w:p w:rsidR="00DE6091" w:rsidRDefault="00DE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91" w:rsidRDefault="00DE6091">
      <w:pPr>
        <w:spacing w:after="0" w:line="240" w:lineRule="auto"/>
      </w:pPr>
      <w:r>
        <w:separator/>
      </w:r>
    </w:p>
  </w:footnote>
  <w:footnote w:type="continuationSeparator" w:id="0">
    <w:p w:rsidR="00DE6091" w:rsidRDefault="00DE6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D7" w:rsidRPr="00976060" w:rsidRDefault="001A1D34" w:rsidP="007E0ED7">
    <w:pPr>
      <w:pStyle w:val="NoSpacing"/>
      <w:jc w:val="center"/>
    </w:pPr>
    <w:r w:rsidRPr="00976060">
      <w:rPr>
        <w:noProof/>
        <w:lang w:val="en-PH" w:eastAsia="en-PH"/>
      </w:rPr>
      <w:drawing>
        <wp:inline distT="0" distB="0" distL="0" distR="0" wp14:anchorId="39C7C951" wp14:editId="4082E86A">
          <wp:extent cx="1714500" cy="732486"/>
          <wp:effectExtent l="0" t="0" r="0" b="0"/>
          <wp:docPr id="35" name="Picture 0" descr="clhr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hrdc.jpg"/>
                  <pic:cNvPicPr>
                    <a:picLocks noChangeAspect="1" noChangeArrowheads="1"/>
                  </pic:cNvPicPr>
                </pic:nvPicPr>
                <pic:blipFill>
                  <a:blip r:embed="rId1" cstate="print"/>
                  <a:srcRect/>
                  <a:stretch>
                    <a:fillRect/>
                  </a:stretch>
                </pic:blipFill>
                <pic:spPr bwMode="auto">
                  <a:xfrm>
                    <a:off x="0" y="0"/>
                    <a:ext cx="1726726" cy="737709"/>
                  </a:xfrm>
                  <a:prstGeom prst="rect">
                    <a:avLst/>
                  </a:prstGeom>
                  <a:noFill/>
                  <a:ln w="9525">
                    <a:noFill/>
                    <a:miter lim="800000"/>
                    <a:headEnd/>
                    <a:tailEnd/>
                  </a:ln>
                </pic:spPr>
              </pic:pic>
            </a:graphicData>
          </a:graphic>
        </wp:inline>
      </w:drawing>
    </w:r>
  </w:p>
  <w:p w:rsidR="007E0ED7" w:rsidRPr="00B2232E" w:rsidRDefault="001A1D34" w:rsidP="007E0ED7">
    <w:pPr>
      <w:pStyle w:val="NoSpacing"/>
      <w:jc w:val="center"/>
      <w:rPr>
        <w:rFonts w:asciiTheme="minorHAnsi" w:hAnsiTheme="minorHAnsi"/>
        <w:b/>
        <w:color w:val="333333"/>
        <w:sz w:val="20"/>
      </w:rPr>
    </w:pPr>
    <w:r w:rsidRPr="00B2232E">
      <w:rPr>
        <w:rFonts w:asciiTheme="minorHAnsi" w:hAnsiTheme="minorHAnsi"/>
        <w:b/>
        <w:color w:val="333333"/>
        <w:sz w:val="20"/>
      </w:rPr>
      <w:t>ETHICS REVIEW COMMITTEE</w:t>
    </w:r>
  </w:p>
  <w:p w:rsidR="007E0ED7" w:rsidRPr="00B2232E" w:rsidRDefault="001A1D34" w:rsidP="007E0ED7">
    <w:pPr>
      <w:pStyle w:val="NoSpacing"/>
      <w:jc w:val="center"/>
      <w:rPr>
        <w:rFonts w:asciiTheme="minorHAnsi" w:hAnsiTheme="minorHAnsi"/>
        <w:color w:val="333333"/>
        <w:sz w:val="18"/>
      </w:rPr>
    </w:pPr>
    <w:proofErr w:type="spellStart"/>
    <w:r w:rsidRPr="00B2232E">
      <w:rPr>
        <w:rFonts w:asciiTheme="minorHAnsi" w:hAnsiTheme="minorHAnsi"/>
        <w:color w:val="333333"/>
        <w:sz w:val="18"/>
      </w:rPr>
      <w:t>Diosdado</w:t>
    </w:r>
    <w:proofErr w:type="spellEnd"/>
    <w:r w:rsidRPr="00B2232E">
      <w:rPr>
        <w:rFonts w:asciiTheme="minorHAnsi" w:hAnsiTheme="minorHAnsi"/>
        <w:color w:val="333333"/>
        <w:sz w:val="18"/>
      </w:rPr>
      <w:t xml:space="preserve"> </w:t>
    </w:r>
    <w:proofErr w:type="spellStart"/>
    <w:r w:rsidRPr="00B2232E">
      <w:rPr>
        <w:rFonts w:asciiTheme="minorHAnsi" w:hAnsiTheme="minorHAnsi"/>
        <w:color w:val="333333"/>
        <w:sz w:val="18"/>
      </w:rPr>
      <w:t>Macapagal</w:t>
    </w:r>
    <w:proofErr w:type="spellEnd"/>
    <w:r w:rsidRPr="00B2232E">
      <w:rPr>
        <w:rFonts w:asciiTheme="minorHAnsi" w:hAnsiTheme="minorHAnsi"/>
        <w:color w:val="333333"/>
        <w:sz w:val="18"/>
      </w:rPr>
      <w:t xml:space="preserve"> Government Center, </w:t>
    </w:r>
    <w:proofErr w:type="spellStart"/>
    <w:r w:rsidRPr="00B2232E">
      <w:rPr>
        <w:rFonts w:asciiTheme="minorHAnsi" w:hAnsiTheme="minorHAnsi"/>
        <w:color w:val="333333"/>
        <w:sz w:val="18"/>
      </w:rPr>
      <w:t>Maimpis</w:t>
    </w:r>
    <w:proofErr w:type="spellEnd"/>
    <w:r w:rsidRPr="00B2232E">
      <w:rPr>
        <w:rFonts w:asciiTheme="minorHAnsi" w:hAnsiTheme="minorHAnsi"/>
        <w:color w:val="333333"/>
        <w:sz w:val="18"/>
      </w:rPr>
      <w:t>, City of San Fernando, Pampanga</w:t>
    </w:r>
  </w:p>
  <w:p w:rsidR="007E0ED7" w:rsidRPr="00B2232E" w:rsidRDefault="001A1D34" w:rsidP="007E0ED7">
    <w:pPr>
      <w:pStyle w:val="NoSpacing"/>
      <w:pBdr>
        <w:bottom w:val="double" w:sz="6" w:space="0" w:color="auto"/>
      </w:pBdr>
      <w:jc w:val="center"/>
      <w:rPr>
        <w:rFonts w:asciiTheme="minorHAnsi" w:hAnsiTheme="minorHAnsi"/>
        <w:color w:val="333333"/>
        <w:sz w:val="18"/>
      </w:rPr>
    </w:pPr>
    <w:r w:rsidRPr="00B2232E">
      <w:rPr>
        <w:rFonts w:asciiTheme="minorHAnsi" w:hAnsiTheme="minorHAnsi"/>
        <w:color w:val="333333"/>
        <w:sz w:val="18"/>
      </w:rPr>
      <w:t>E</w:t>
    </w:r>
    <w:r>
      <w:rPr>
        <w:rFonts w:asciiTheme="minorHAnsi" w:hAnsiTheme="minorHAnsi"/>
        <w:color w:val="333333"/>
        <w:sz w:val="18"/>
      </w:rPr>
      <w:t>-m</w:t>
    </w:r>
    <w:r w:rsidRPr="00B2232E">
      <w:rPr>
        <w:rFonts w:asciiTheme="minorHAnsi" w:hAnsiTheme="minorHAnsi"/>
        <w:color w:val="333333"/>
        <w:sz w:val="18"/>
      </w:rPr>
      <w:t>ail</w:t>
    </w:r>
    <w:r>
      <w:rPr>
        <w:rFonts w:asciiTheme="minorHAnsi" w:hAnsiTheme="minorHAnsi"/>
        <w:color w:val="333333"/>
        <w:sz w:val="18"/>
      </w:rPr>
      <w:t xml:space="preserve">: </w:t>
    </w:r>
    <w:proofErr w:type="gramStart"/>
    <w:r>
      <w:rPr>
        <w:rFonts w:asciiTheme="minorHAnsi" w:hAnsiTheme="minorHAnsi"/>
        <w:color w:val="333333"/>
        <w:sz w:val="18"/>
      </w:rPr>
      <w:t>ethics.clhrdc@gmail.com  Mobile</w:t>
    </w:r>
    <w:proofErr w:type="gramEnd"/>
    <w:r>
      <w:rPr>
        <w:rFonts w:asciiTheme="minorHAnsi" w:hAnsiTheme="minorHAnsi"/>
        <w:color w:val="333333"/>
        <w:sz w:val="18"/>
      </w:rPr>
      <w:t xml:space="preserve"> Phone No.: 0905-695-8565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32B3"/>
    <w:multiLevelType w:val="hybridMultilevel"/>
    <w:tmpl w:val="7AD004E2"/>
    <w:lvl w:ilvl="0" w:tplc="5AACE6D6">
      <w:start w:val="1"/>
      <w:numFmt w:val="bullet"/>
      <w:lvlText w:val=""/>
      <w:lvlJc w:val="left"/>
      <w:pPr>
        <w:ind w:left="720" w:hanging="360"/>
      </w:pPr>
      <w:rPr>
        <w:rFonts w:ascii="Wingdings" w:hAnsi="Wingdings" w:hint="default"/>
        <w:b/>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4F7A5136"/>
    <w:multiLevelType w:val="hybridMultilevel"/>
    <w:tmpl w:val="9C9ECD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34"/>
    <w:rsid w:val="001A1D34"/>
    <w:rsid w:val="00376812"/>
    <w:rsid w:val="0040166C"/>
    <w:rsid w:val="005F4015"/>
    <w:rsid w:val="00A871D0"/>
    <w:rsid w:val="00DE609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71D0F-06CC-4339-9329-7FC599D2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A1D34"/>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99"/>
    <w:locked/>
    <w:rsid w:val="001A1D34"/>
    <w:rPr>
      <w:rFonts w:ascii="Calibri" w:eastAsia="Calibri" w:hAnsi="Calibri" w:cs="Times New Roman"/>
      <w:lang w:val="en-US"/>
    </w:rPr>
  </w:style>
  <w:style w:type="table" w:styleId="TableGrid">
    <w:name w:val="Table Grid"/>
    <w:basedOn w:val="TableNormal"/>
    <w:uiPriority w:val="39"/>
    <w:rsid w:val="001A1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Sunglao</dc:creator>
  <cp:keywords/>
  <dc:description/>
  <cp:lastModifiedBy>Camille Sunglao</cp:lastModifiedBy>
  <cp:revision>3</cp:revision>
  <dcterms:created xsi:type="dcterms:W3CDTF">2020-06-18T08:32:00Z</dcterms:created>
  <dcterms:modified xsi:type="dcterms:W3CDTF">2020-06-26T05:28:00Z</dcterms:modified>
</cp:coreProperties>
</file>